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0B9" w:rsidRDefault="002B70B9">
            <w:bookmarkStart w:id="0" w:name="_GoBack"/>
            <w:bookmarkEnd w:id="0"/>
          </w:p>
        </w:tc>
        <w:tc>
          <w:tcPr>
            <w:tcW w:w="2126" w:type="dxa"/>
          </w:tcPr>
          <w:p w:rsidR="002B70B9" w:rsidRDefault="002B70B9"/>
        </w:tc>
        <w:tc>
          <w:tcPr>
            <w:tcW w:w="4252" w:type="dxa"/>
            <w:gridSpan w:val="2"/>
            <w:vMerge w:val="restart"/>
          </w:tcPr>
          <w:p w:rsidR="002B70B9" w:rsidRDefault="002B70B9" w:rsidP="002B70B9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83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11120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B70B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B70B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>
            <w:pPr>
              <w:rPr>
                <w:rFonts w:ascii="Times New Roman" w:hAnsi="Times New Roman" w:cs="Times New Roman"/>
              </w:rPr>
            </w:pPr>
            <w:r w:rsidRPr="002B70B9">
              <w:rPr>
                <w:rFonts w:ascii="Times New Roman" w:hAnsi="Times New Roman" w:cs="Times New Roman"/>
              </w:rPr>
              <w:t>POLLO EN PEPITORIA</w:t>
            </w:r>
          </w:p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B70B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Default="002B70B9"/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0B9" w:rsidRDefault="002B70B9"/>
        </w:tc>
        <w:tc>
          <w:tcPr>
            <w:tcW w:w="2126" w:type="dxa"/>
          </w:tcPr>
          <w:p w:rsidR="002B70B9" w:rsidRDefault="002B70B9"/>
        </w:tc>
        <w:tc>
          <w:tcPr>
            <w:tcW w:w="4252" w:type="dxa"/>
            <w:gridSpan w:val="2"/>
            <w:vMerge/>
          </w:tcPr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9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48"/>
              <w:gridCol w:w="1208"/>
              <w:gridCol w:w="932"/>
              <w:gridCol w:w="704"/>
            </w:tblGrid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solid" w:color="000000" w:fill="FFFFFF"/>
                </w:tcPr>
                <w:p w:rsidR="002B70B9" w:rsidRPr="002B70B9" w:rsidRDefault="002B70B9">
                  <w:pPr>
                    <w:rPr>
                      <w:b/>
                      <w:bCs/>
                    </w:rPr>
                  </w:pPr>
                  <w:r w:rsidRPr="002B70B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B70B9" w:rsidRPr="002B70B9" w:rsidRDefault="002B70B9" w:rsidP="002B70B9">
                  <w:pPr>
                    <w:jc w:val="right"/>
                    <w:rPr>
                      <w:b/>
                      <w:bCs/>
                    </w:rPr>
                  </w:pPr>
                  <w:r w:rsidRPr="002B70B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B70B9" w:rsidRPr="002B70B9" w:rsidRDefault="002B70B9" w:rsidP="002B70B9">
                  <w:pPr>
                    <w:jc w:val="right"/>
                    <w:rPr>
                      <w:b/>
                      <w:bCs/>
                    </w:rPr>
                  </w:pPr>
                  <w:r w:rsidRPr="002B70B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B70B9" w:rsidRPr="002B70B9" w:rsidRDefault="002B70B9" w:rsidP="002B70B9">
                  <w:pPr>
                    <w:jc w:val="right"/>
                    <w:rPr>
                      <w:b/>
                      <w:bCs/>
                    </w:rPr>
                  </w:pPr>
                  <w:r w:rsidRPr="002B70B9">
                    <w:rPr>
                      <w:b/>
                      <w:bCs/>
                    </w:rPr>
                    <w:t>U.M.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ALMENDRA PELAD CRUDA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COLORANTE ALIMENTIC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NUEZ MOSCADA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PIMIENTA BLANCA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192,31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  <w:tr w:rsidR="002B70B9" w:rsidRPr="002B70B9" w:rsidTr="002B70B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48" w:type="dxa"/>
                  <w:shd w:val="clear" w:color="auto" w:fill="auto"/>
                </w:tcPr>
                <w:p w:rsidR="002B70B9" w:rsidRPr="002B70B9" w:rsidRDefault="002B70B9">
                  <w:r w:rsidRPr="002B70B9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B70B9" w:rsidRPr="002B70B9" w:rsidRDefault="002B70B9" w:rsidP="002B70B9">
                  <w:pPr>
                    <w:jc w:val="right"/>
                  </w:pPr>
                  <w:r w:rsidRPr="002B70B9">
                    <w:t>GR</w:t>
                  </w:r>
                </w:p>
              </w:tc>
            </w:tr>
          </w:tbl>
          <w:p w:rsidR="002B70B9" w:rsidRDefault="002B70B9"/>
        </w:tc>
      </w:tr>
      <w:tr w:rsidR="002B70B9" w:rsidTr="00B6436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B70B9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2B70B9">
              <w:rPr>
                <w:rFonts w:ascii="Times New Roman" w:hAnsi="Times New Roman" w:cs="Times New Roman"/>
                <w:b/>
                <w:sz w:val="20"/>
              </w:rPr>
              <w:t>: CEREALES CON GLUTEN, FRUTOS DE CASCARA, HUEVO, SULFITOS Y DIOXIDO DE AZUFRE</w:t>
            </w:r>
          </w:p>
        </w:tc>
      </w:tr>
      <w:tr w:rsidR="002B70B9" w:rsidTr="0060626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B70B9" w:rsidRPr="002B70B9" w:rsidRDefault="002B70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B70B9">
              <w:rPr>
                <w:rFonts w:ascii="Times New Roman" w:hAnsi="Times New Roman" w:cs="Times New Roman"/>
                <w:b/>
                <w:sz w:val="20"/>
              </w:rPr>
              <w:t xml:space="preserve">Valores Nutricionales: Kcal:447,89 Gras:32,96 Satu:5,72 Carb:8,16 </w:t>
            </w:r>
            <w:proofErr w:type="spellStart"/>
            <w:r w:rsidRPr="002B70B9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2B70B9">
              <w:rPr>
                <w:rFonts w:ascii="Times New Roman" w:hAnsi="Times New Roman" w:cs="Times New Roman"/>
                <w:b/>
                <w:sz w:val="20"/>
              </w:rPr>
              <w:t xml:space="preserve">: 2,4 Prot:31,06 Sal:1154,4 Pota:638,38 Fosf:356,77 </w:t>
            </w:r>
            <w:proofErr w:type="spellStart"/>
            <w:r w:rsidRPr="002B70B9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2B70B9">
              <w:rPr>
                <w:rFonts w:ascii="Times New Roman" w:hAnsi="Times New Roman" w:cs="Times New Roman"/>
                <w:b/>
                <w:sz w:val="20"/>
              </w:rPr>
              <w:t>: 2,33 Cole: 108,75</w:t>
            </w:r>
          </w:p>
        </w:tc>
      </w:tr>
      <w:tr w:rsidR="002B70B9" w:rsidTr="00B11B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B70B9" w:rsidRPr="002B70B9" w:rsidRDefault="002B70B9" w:rsidP="002B70B9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B70B9" w:rsidRDefault="002B70B9"/>
        </w:tc>
        <w:tc>
          <w:tcPr>
            <w:tcW w:w="2126" w:type="dxa"/>
          </w:tcPr>
          <w:p w:rsidR="002B70B9" w:rsidRDefault="002B70B9"/>
        </w:tc>
      </w:tr>
      <w:tr w:rsidR="002B70B9" w:rsidTr="00F31F5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Ponemos los huevos a cocer durante 15 minutos a 100º y separamos la yema de la clara. En una cazuela pochamos la cebolla, cuando esté añadimos el vino blanco y el caldo de ave.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colocamos pan frito, ajo frito, almendras fritas y las yemas de huevo cocido, mojamos con caldo de ave, trituramos y mezclamos </w:t>
            </w:r>
            <w:proofErr w:type="gramStart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  lo</w:t>
            </w:r>
            <w:proofErr w:type="gramEnd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anterior  añadiendo colorante.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coloca el pollo en una bandeja de horno y se hornea durante 30 minutos a 190º C. Se saca y </w:t>
            </w:r>
            <w:proofErr w:type="gramStart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salseamos  e</w:t>
            </w:r>
            <w:proofErr w:type="gramEnd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introducimos de nuevo en el horno durante 1 hora a 180º.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Cuando esté se </w:t>
            </w:r>
            <w:proofErr w:type="gramStart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espolvorea  la</w:t>
            </w:r>
            <w:proofErr w:type="gramEnd"/>
            <w:r w:rsidRPr="002B70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clara de huevo cocida (picada) con perejil.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lastRenderedPageBreak/>
              <w:t>NOTA:</w:t>
            </w:r>
            <w:r w:rsidRPr="002B70B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B70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2B70B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B70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B70B9" w:rsidRPr="002B70B9" w:rsidRDefault="002B70B9" w:rsidP="002B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:rsidR="002B70B9" w:rsidRDefault="002B70B9"/>
        </w:tc>
      </w:tr>
      <w:tr w:rsidR="002B70B9" w:rsidTr="002B70B9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B70B9" w:rsidRDefault="002B70B9"/>
        </w:tc>
        <w:tc>
          <w:tcPr>
            <w:tcW w:w="2126" w:type="dxa"/>
          </w:tcPr>
          <w:p w:rsidR="002B70B9" w:rsidRDefault="002B70B9"/>
        </w:tc>
        <w:tc>
          <w:tcPr>
            <w:tcW w:w="2126" w:type="dxa"/>
          </w:tcPr>
          <w:p w:rsidR="002B70B9" w:rsidRDefault="002B70B9"/>
        </w:tc>
        <w:tc>
          <w:tcPr>
            <w:tcW w:w="2126" w:type="dxa"/>
          </w:tcPr>
          <w:p w:rsidR="002B70B9" w:rsidRDefault="002B70B9"/>
        </w:tc>
      </w:tr>
    </w:tbl>
    <w:p w:rsidR="00D61B58" w:rsidRDefault="00D61B58"/>
    <w:sectPr w:rsidR="00D61B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B9"/>
    <w:rsid w:val="002B70B9"/>
    <w:rsid w:val="00D6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E3D7C-F7B2-4FFE-8045-4358AD34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4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2023-09-09T08:23:00Z</dcterms:created>
  <dcterms:modified xsi:type="dcterms:W3CDTF">2023-09-09T08:23:00Z</dcterms:modified>
</cp:coreProperties>
</file>